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2B7" w:rsidRDefault="00AA40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Střednědobý výhled rozpočtu</w:t>
      </w:r>
    </w:p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katabulky"/>
        <w:tblW w:w="7196" w:type="dxa"/>
        <w:tblLayout w:type="fixed"/>
        <w:tblLook w:val="04A0" w:firstRow="1" w:lastRow="0" w:firstColumn="1" w:lastColumn="0" w:noHBand="0" w:noVBand="1"/>
      </w:tblPr>
      <w:tblGrid>
        <w:gridCol w:w="1809"/>
        <w:gridCol w:w="1273"/>
        <w:gridCol w:w="1275"/>
        <w:gridCol w:w="1417"/>
        <w:gridCol w:w="1422"/>
      </w:tblGrid>
      <w:tr w:rsidR="00BC32B7" w:rsidTr="005A055C">
        <w:trPr>
          <w:trHeight w:val="129"/>
        </w:trPr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Příjmy</w:t>
            </w:r>
          </w:p>
        </w:tc>
        <w:tc>
          <w:tcPr>
            <w:tcW w:w="1273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1422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9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Příspěvek od zřizovatele</w:t>
            </w:r>
          </w:p>
        </w:tc>
        <w:tc>
          <w:tcPr>
            <w:tcW w:w="1273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635 140</w:t>
            </w:r>
          </w:p>
          <w:p w:rsidR="00BC32B7" w:rsidRDefault="00BC32B7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647 842</w:t>
            </w:r>
          </w:p>
        </w:tc>
        <w:tc>
          <w:tcPr>
            <w:tcW w:w="1417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660 798</w:t>
            </w:r>
          </w:p>
        </w:tc>
        <w:tc>
          <w:tcPr>
            <w:tcW w:w="1422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674 013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Prostředky na provoz</w:t>
            </w:r>
          </w:p>
        </w:tc>
        <w:tc>
          <w:tcPr>
            <w:tcW w:w="1273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635 140</w:t>
            </w:r>
          </w:p>
        </w:tc>
        <w:tc>
          <w:tcPr>
            <w:tcW w:w="1275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647 842</w:t>
            </w:r>
          </w:p>
        </w:tc>
        <w:tc>
          <w:tcPr>
            <w:tcW w:w="1417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660 798</w:t>
            </w:r>
          </w:p>
        </w:tc>
        <w:tc>
          <w:tcPr>
            <w:tcW w:w="1422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674 013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3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Dotace MŠMT                              </w:t>
            </w:r>
          </w:p>
        </w:tc>
        <w:tc>
          <w:tcPr>
            <w:tcW w:w="1273" w:type="dxa"/>
            <w:shd w:val="clear" w:color="auto" w:fill="auto"/>
          </w:tcPr>
          <w:p w:rsidR="00BC32B7" w:rsidRPr="00F92B6F" w:rsidRDefault="00F92B6F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92B6F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  <w:r w:rsidR="00733AD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 </w:t>
            </w:r>
            <w:r w:rsidR="006D3704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280</w:t>
            </w:r>
            <w:r w:rsidR="00733AD6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6D3704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761</w:t>
            </w:r>
          </w:p>
        </w:tc>
        <w:tc>
          <w:tcPr>
            <w:tcW w:w="1275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D3704">
              <w:rPr>
                <w:rFonts w:ascii="Times New Roman" w:hAnsi="Times New Roman" w:cs="Times New Roman"/>
                <w:sz w:val="16"/>
                <w:szCs w:val="16"/>
              </w:rPr>
              <w:t> 306 376</w:t>
            </w:r>
          </w:p>
        </w:tc>
        <w:tc>
          <w:tcPr>
            <w:tcW w:w="1417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D3704">
              <w:rPr>
                <w:rFonts w:ascii="Times New Roman" w:hAnsi="Times New Roman" w:cs="Times New Roman"/>
                <w:sz w:val="16"/>
                <w:szCs w:val="16"/>
              </w:rPr>
              <w:t> 332 503</w:t>
            </w:r>
          </w:p>
        </w:tc>
        <w:tc>
          <w:tcPr>
            <w:tcW w:w="1422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359 153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Prostředky na mzdy</w:t>
            </w:r>
          </w:p>
        </w:tc>
        <w:tc>
          <w:tcPr>
            <w:tcW w:w="1273" w:type="dxa"/>
            <w:shd w:val="clear" w:color="auto" w:fill="auto"/>
          </w:tcPr>
          <w:p w:rsidR="00BC32B7" w:rsidRDefault="00F92B6F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D3704">
              <w:rPr>
                <w:rFonts w:ascii="Times New Roman" w:hAnsi="Times New Roman" w:cs="Times New Roman"/>
                <w:sz w:val="16"/>
                <w:szCs w:val="16"/>
              </w:rPr>
              <w:t> 280 761</w:t>
            </w:r>
          </w:p>
        </w:tc>
        <w:tc>
          <w:tcPr>
            <w:tcW w:w="1275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D3704">
              <w:rPr>
                <w:rFonts w:ascii="Times New Roman" w:hAnsi="Times New Roman" w:cs="Times New Roman"/>
                <w:sz w:val="16"/>
                <w:szCs w:val="16"/>
              </w:rPr>
              <w:t> 306 376</w:t>
            </w:r>
          </w:p>
        </w:tc>
        <w:tc>
          <w:tcPr>
            <w:tcW w:w="1417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1</w:t>
            </w:r>
            <w:r w:rsidR="006D3704">
              <w:rPr>
                <w:rFonts w:ascii="Times New Roman" w:hAnsi="Times New Roman" w:cs="Times New Roman"/>
                <w:sz w:val="16"/>
                <w:szCs w:val="16"/>
              </w:rPr>
              <w:t> 332 503</w:t>
            </w:r>
          </w:p>
        </w:tc>
        <w:tc>
          <w:tcPr>
            <w:tcW w:w="1422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359 153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Celkem</w:t>
            </w:r>
          </w:p>
        </w:tc>
        <w:tc>
          <w:tcPr>
            <w:tcW w:w="1273" w:type="dxa"/>
            <w:shd w:val="clear" w:color="auto" w:fill="auto"/>
          </w:tcPr>
          <w:p w:rsidR="00BC32B7" w:rsidRDefault="005E1B45" w:rsidP="005E1B45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  <w:r w:rsidR="0036044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52F87">
              <w:rPr>
                <w:rFonts w:ascii="Times New Roman" w:hAnsi="Times New Roman" w:cs="Times New Roman"/>
                <w:b/>
                <w:sz w:val="20"/>
                <w:szCs w:val="20"/>
              </w:rPr>
              <w:t> 915 901</w:t>
            </w:r>
          </w:p>
        </w:tc>
        <w:tc>
          <w:tcPr>
            <w:tcW w:w="1275" w:type="dxa"/>
            <w:shd w:val="clear" w:color="auto" w:fill="auto"/>
          </w:tcPr>
          <w:p w:rsidR="00BC32B7" w:rsidRDefault="005E1B4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52F87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="00733AD6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="00452F87">
              <w:rPr>
                <w:rFonts w:ascii="Times New Roman" w:hAnsi="Times New Roman" w:cs="Times New Roman"/>
                <w:b/>
                <w:sz w:val="20"/>
                <w:szCs w:val="20"/>
              </w:rPr>
              <w:t>54 218</w:t>
            </w:r>
          </w:p>
        </w:tc>
        <w:tc>
          <w:tcPr>
            <w:tcW w:w="1417" w:type="dxa"/>
            <w:shd w:val="clear" w:color="auto" w:fill="auto"/>
          </w:tcPr>
          <w:p w:rsidR="00BC32B7" w:rsidRDefault="00452F87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1 993 301 </w:t>
            </w:r>
          </w:p>
        </w:tc>
        <w:tc>
          <w:tcPr>
            <w:tcW w:w="1422" w:type="dxa"/>
            <w:shd w:val="clear" w:color="auto" w:fill="auto"/>
          </w:tcPr>
          <w:p w:rsidR="00BC32B7" w:rsidRDefault="00452F87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2 033 166</w:t>
            </w:r>
          </w:p>
        </w:tc>
      </w:tr>
    </w:tbl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katabulky"/>
        <w:tblW w:w="7196" w:type="dxa"/>
        <w:tblLayout w:type="fixed"/>
        <w:tblLook w:val="04A0" w:firstRow="1" w:lastRow="0" w:firstColumn="1" w:lastColumn="0" w:noHBand="0" w:noVBand="1"/>
      </w:tblPr>
      <w:tblGrid>
        <w:gridCol w:w="1809"/>
        <w:gridCol w:w="1273"/>
        <w:gridCol w:w="1275"/>
        <w:gridCol w:w="1417"/>
        <w:gridCol w:w="1422"/>
      </w:tblGrid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Výdaje</w:t>
            </w:r>
          </w:p>
        </w:tc>
        <w:tc>
          <w:tcPr>
            <w:tcW w:w="1273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1422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733AD6">
              <w:rPr>
                <w:rFonts w:ascii="Times New Roman" w:hAnsi="Times New Roman" w:cs="Times New Roman"/>
                <w:sz w:val="20"/>
              </w:rPr>
              <w:t>9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Příspěvek od zřizovatele</w:t>
            </w:r>
          </w:p>
        </w:tc>
        <w:tc>
          <w:tcPr>
            <w:tcW w:w="1273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635 140</w:t>
            </w:r>
          </w:p>
          <w:p w:rsidR="00BC32B7" w:rsidRDefault="00BC32B7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647 842</w:t>
            </w:r>
          </w:p>
        </w:tc>
        <w:tc>
          <w:tcPr>
            <w:tcW w:w="1417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660 798</w:t>
            </w:r>
          </w:p>
        </w:tc>
        <w:tc>
          <w:tcPr>
            <w:tcW w:w="1422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674 013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Prostředky na provoz</w:t>
            </w:r>
          </w:p>
        </w:tc>
        <w:tc>
          <w:tcPr>
            <w:tcW w:w="1273" w:type="dxa"/>
            <w:shd w:val="clear" w:color="auto" w:fill="auto"/>
          </w:tcPr>
          <w:p w:rsidR="00BC32B7" w:rsidRDefault="005A055C" w:rsidP="005A055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</w:t>
            </w:r>
            <w:r w:rsidR="00341365">
              <w:rPr>
                <w:rFonts w:ascii="Times New Roman" w:hAnsi="Times New Roman" w:cs="Times New Roman"/>
                <w:sz w:val="16"/>
                <w:szCs w:val="16"/>
              </w:rPr>
              <w:t>635 140</w:t>
            </w:r>
          </w:p>
        </w:tc>
        <w:tc>
          <w:tcPr>
            <w:tcW w:w="1275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647 842</w:t>
            </w:r>
          </w:p>
        </w:tc>
        <w:tc>
          <w:tcPr>
            <w:tcW w:w="1417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660 798</w:t>
            </w:r>
          </w:p>
        </w:tc>
        <w:tc>
          <w:tcPr>
            <w:tcW w:w="1422" w:type="dxa"/>
            <w:shd w:val="clear" w:color="auto" w:fill="auto"/>
          </w:tcPr>
          <w:p w:rsidR="00BC32B7" w:rsidRDefault="0034136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674 013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3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Dotace MŠMT                              </w:t>
            </w:r>
          </w:p>
        </w:tc>
        <w:tc>
          <w:tcPr>
            <w:tcW w:w="1273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280 761</w:t>
            </w:r>
          </w:p>
        </w:tc>
        <w:tc>
          <w:tcPr>
            <w:tcW w:w="1275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306 376</w:t>
            </w:r>
          </w:p>
        </w:tc>
        <w:tc>
          <w:tcPr>
            <w:tcW w:w="1417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332 503</w:t>
            </w:r>
          </w:p>
        </w:tc>
        <w:tc>
          <w:tcPr>
            <w:tcW w:w="1422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359 153</w:t>
            </w: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Prostředky na mzdy</w:t>
            </w:r>
          </w:p>
        </w:tc>
        <w:tc>
          <w:tcPr>
            <w:tcW w:w="1273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280 761</w:t>
            </w:r>
          </w:p>
        </w:tc>
        <w:tc>
          <w:tcPr>
            <w:tcW w:w="1275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306 376</w:t>
            </w:r>
          </w:p>
        </w:tc>
        <w:tc>
          <w:tcPr>
            <w:tcW w:w="1417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332 503</w:t>
            </w:r>
          </w:p>
        </w:tc>
        <w:tc>
          <w:tcPr>
            <w:tcW w:w="1422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2F87">
              <w:rPr>
                <w:rFonts w:ascii="Times New Roman" w:hAnsi="Times New Roman" w:cs="Times New Roman"/>
                <w:sz w:val="16"/>
                <w:szCs w:val="16"/>
              </w:rPr>
              <w:t> 359 153</w:t>
            </w:r>
          </w:p>
          <w:p w:rsidR="00BC32B7" w:rsidRDefault="00BC32B7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3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BC32B7" w:rsidRDefault="00BC32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32B7">
        <w:tc>
          <w:tcPr>
            <w:tcW w:w="1809" w:type="dxa"/>
            <w:shd w:val="clear" w:color="auto" w:fill="auto"/>
          </w:tcPr>
          <w:p w:rsidR="00BC32B7" w:rsidRDefault="00AA4011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Celkem</w:t>
            </w:r>
          </w:p>
        </w:tc>
        <w:tc>
          <w:tcPr>
            <w:tcW w:w="1273" w:type="dxa"/>
            <w:shd w:val="clear" w:color="auto" w:fill="auto"/>
          </w:tcPr>
          <w:p w:rsidR="00BC32B7" w:rsidRDefault="005E1B4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52F87">
              <w:rPr>
                <w:rFonts w:ascii="Times New Roman" w:hAnsi="Times New Roman" w:cs="Times New Roman"/>
                <w:b/>
                <w:sz w:val="20"/>
                <w:szCs w:val="20"/>
              </w:rPr>
              <w:t> 915 901</w:t>
            </w:r>
          </w:p>
        </w:tc>
        <w:tc>
          <w:tcPr>
            <w:tcW w:w="1275" w:type="dxa"/>
            <w:shd w:val="clear" w:color="auto" w:fill="auto"/>
          </w:tcPr>
          <w:p w:rsidR="00BC32B7" w:rsidRDefault="005E1B4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52F87">
              <w:rPr>
                <w:rFonts w:ascii="Times New Roman" w:hAnsi="Times New Roman" w:cs="Times New Roman"/>
                <w:b/>
                <w:sz w:val="20"/>
                <w:szCs w:val="20"/>
              </w:rPr>
              <w:t> 954 218</w:t>
            </w:r>
          </w:p>
        </w:tc>
        <w:tc>
          <w:tcPr>
            <w:tcW w:w="1417" w:type="dxa"/>
            <w:shd w:val="clear" w:color="auto" w:fill="auto"/>
          </w:tcPr>
          <w:p w:rsidR="00BC32B7" w:rsidRDefault="005E1B45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52F87">
              <w:rPr>
                <w:rFonts w:ascii="Times New Roman" w:hAnsi="Times New Roman" w:cs="Times New Roman"/>
                <w:b/>
                <w:sz w:val="20"/>
                <w:szCs w:val="20"/>
              </w:rPr>
              <w:t> 993 301</w:t>
            </w:r>
          </w:p>
        </w:tc>
        <w:tc>
          <w:tcPr>
            <w:tcW w:w="1422" w:type="dxa"/>
            <w:shd w:val="clear" w:color="auto" w:fill="auto"/>
          </w:tcPr>
          <w:p w:rsidR="00BC32B7" w:rsidRDefault="00452F87">
            <w:pPr>
              <w:widowControl w:val="0"/>
              <w:spacing w:after="0" w:line="240" w:lineRule="auto"/>
              <w:jc w:val="right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2 033 166</w:t>
            </w:r>
            <w:bookmarkStart w:id="0" w:name="_GoBack"/>
            <w:bookmarkEnd w:id="0"/>
          </w:p>
        </w:tc>
      </w:tr>
    </w:tbl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p w:rsidR="00BC32B7" w:rsidRDefault="00BC32B7">
      <w:pPr>
        <w:rPr>
          <w:rFonts w:ascii="Times New Roman" w:hAnsi="Times New Roman" w:cs="Times New Roman"/>
          <w:sz w:val="28"/>
          <w:szCs w:val="28"/>
        </w:rPr>
      </w:pPr>
    </w:p>
    <w:p w:rsidR="00BC32B7" w:rsidRDefault="00AA40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Vypracovala Eva </w:t>
      </w:r>
      <w:proofErr w:type="spellStart"/>
      <w:r>
        <w:rPr>
          <w:rFonts w:ascii="Times New Roman" w:hAnsi="Times New Roman" w:cs="Times New Roman"/>
          <w:sz w:val="24"/>
          <w:szCs w:val="24"/>
        </w:rPr>
        <w:t>Wondráková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ředitelka II.MŠ Pomezí 102</w:t>
      </w:r>
    </w:p>
    <w:p w:rsidR="00BC32B7" w:rsidRDefault="00BC32B7">
      <w:pPr>
        <w:rPr>
          <w:rFonts w:ascii="Times New Roman" w:hAnsi="Times New Roman" w:cs="Times New Roman"/>
          <w:sz w:val="24"/>
          <w:szCs w:val="24"/>
        </w:rPr>
      </w:pPr>
    </w:p>
    <w:p w:rsidR="005E1B45" w:rsidRDefault="005E1B45" w:rsidP="005E1B45">
      <w:pPr>
        <w:spacing w:after="0"/>
      </w:pPr>
      <w:r>
        <w:rPr>
          <w:sz w:val="24"/>
          <w:szCs w:val="24"/>
        </w:rPr>
        <w:t>Vyvěšeno: 11.11.202</w:t>
      </w:r>
      <w:r w:rsidR="00733AD6">
        <w:rPr>
          <w:sz w:val="24"/>
          <w:szCs w:val="24"/>
        </w:rPr>
        <w:t>5</w:t>
      </w:r>
    </w:p>
    <w:p w:rsidR="005E1B45" w:rsidRDefault="005E1B45" w:rsidP="005E1B45">
      <w:pPr>
        <w:spacing w:after="0"/>
      </w:pPr>
      <w:r>
        <w:rPr>
          <w:sz w:val="24"/>
          <w:szCs w:val="24"/>
        </w:rPr>
        <w:t xml:space="preserve">Sejmuto:    </w:t>
      </w:r>
      <w:r w:rsidR="00733AD6">
        <w:rPr>
          <w:sz w:val="24"/>
          <w:szCs w:val="24"/>
        </w:rPr>
        <w:t>5</w:t>
      </w:r>
      <w:r>
        <w:rPr>
          <w:sz w:val="24"/>
          <w:szCs w:val="24"/>
        </w:rPr>
        <w:t>.1.202</w:t>
      </w:r>
      <w:r w:rsidR="00733AD6">
        <w:rPr>
          <w:sz w:val="24"/>
          <w:szCs w:val="24"/>
        </w:rPr>
        <w:t>6</w:t>
      </w:r>
    </w:p>
    <w:p w:rsidR="00BC32B7" w:rsidRDefault="00BC32B7">
      <w:pPr>
        <w:spacing w:after="0"/>
      </w:pPr>
    </w:p>
    <w:sectPr w:rsidR="00BC32B7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32B7"/>
    <w:rsid w:val="00341365"/>
    <w:rsid w:val="00360441"/>
    <w:rsid w:val="00452F87"/>
    <w:rsid w:val="00514865"/>
    <w:rsid w:val="005A055C"/>
    <w:rsid w:val="005E1B45"/>
    <w:rsid w:val="006D3704"/>
    <w:rsid w:val="00733AD6"/>
    <w:rsid w:val="00847C44"/>
    <w:rsid w:val="00AA4011"/>
    <w:rsid w:val="00BC32B7"/>
    <w:rsid w:val="00F9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2B139"/>
  <w15:docId w15:val="{FEC33FA8-2762-4BBF-A3AC-5E8D5D496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058D7"/>
    <w:pPr>
      <w:spacing w:after="200" w:line="276" w:lineRule="auto"/>
    </w:pPr>
    <w:rPr>
      <w:sz w:val="22"/>
    </w:rPr>
  </w:style>
  <w:style w:type="paragraph" w:styleId="Nadpis1">
    <w:name w:val="heading 1"/>
    <w:basedOn w:val="Nadpis"/>
    <w:qFormat/>
    <w:pPr>
      <w:outlineLvl w:val="0"/>
    </w:pPr>
  </w:style>
  <w:style w:type="paragraph" w:styleId="Nadpis2">
    <w:name w:val="heading 2"/>
    <w:basedOn w:val="Nadpis"/>
    <w:qFormat/>
    <w:pPr>
      <w:outlineLvl w:val="1"/>
    </w:pPr>
  </w:style>
  <w:style w:type="paragraph" w:styleId="Nadpis3">
    <w:name w:val="heading 3"/>
    <w:basedOn w:val="Nadpis"/>
    <w:qFormat/>
    <w:pPr>
      <w:outlineLvl w:val="2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Zkladntext"/>
    <w:rPr>
      <w:rFonts w:cs="Mang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Mangal"/>
    </w:rPr>
  </w:style>
  <w:style w:type="paragraph" w:customStyle="1" w:styleId="Citace">
    <w:name w:val="Citace"/>
    <w:basedOn w:val="Normln"/>
    <w:qFormat/>
  </w:style>
  <w:style w:type="paragraph" w:styleId="Nzev">
    <w:name w:val="Title"/>
    <w:basedOn w:val="Nadpis"/>
    <w:qFormat/>
  </w:style>
  <w:style w:type="paragraph" w:styleId="Podnadpis">
    <w:name w:val="Subtitle"/>
    <w:basedOn w:val="Nadpis"/>
    <w:qFormat/>
  </w:style>
  <w:style w:type="table" w:styleId="Mkatabulky">
    <w:name w:val="Table Grid"/>
    <w:basedOn w:val="Normlntabulka"/>
    <w:uiPriority w:val="59"/>
    <w:rsid w:val="00F427C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127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Wondráková</dc:creator>
  <dc:description/>
  <cp:lastModifiedBy>ASUS</cp:lastModifiedBy>
  <cp:revision>17</cp:revision>
  <cp:lastPrinted>2018-12-19T09:53:00Z</cp:lastPrinted>
  <dcterms:created xsi:type="dcterms:W3CDTF">2018-12-19T09:34:00Z</dcterms:created>
  <dcterms:modified xsi:type="dcterms:W3CDTF">2025-11-06T11:53:00Z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